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22" w:rsidRPr="00211922" w:rsidRDefault="00211922" w:rsidP="00211922">
      <w:pPr>
        <w:jc w:val="center"/>
        <w:rPr>
          <w:rFonts w:eastAsia="Times New Roman" w:cs="Times New Roman"/>
          <w:b/>
          <w:bCs/>
        </w:rPr>
      </w:pPr>
      <w:r w:rsidRPr="00211922">
        <w:rPr>
          <w:rFonts w:eastAsia="Times New Roman" w:cs="Times New Roman"/>
          <w:b/>
          <w:bCs/>
        </w:rPr>
        <w:t>РОССИЙСКАЯ ФЕДЕРАЦИЯ</w:t>
      </w:r>
    </w:p>
    <w:p w:rsidR="00211922" w:rsidRPr="00211922" w:rsidRDefault="00211922" w:rsidP="00211922">
      <w:pPr>
        <w:jc w:val="center"/>
        <w:rPr>
          <w:rFonts w:eastAsia="Times New Roman" w:cs="Times New Roman"/>
          <w:b/>
          <w:bCs/>
          <w:sz w:val="28"/>
          <w:szCs w:val="32"/>
        </w:rPr>
      </w:pPr>
    </w:p>
    <w:p w:rsidR="00211922" w:rsidRPr="00211922" w:rsidRDefault="00211922" w:rsidP="00211922">
      <w:pPr>
        <w:jc w:val="center"/>
        <w:rPr>
          <w:rFonts w:eastAsia="Times New Roman" w:cs="Times New Roman"/>
          <w:b/>
          <w:bCs/>
          <w:sz w:val="28"/>
          <w:szCs w:val="32"/>
        </w:rPr>
      </w:pPr>
      <w:r w:rsidRPr="00211922">
        <w:rPr>
          <w:rFonts w:eastAsia="Times New Roman" w:cs="Times New Roman"/>
          <w:b/>
          <w:bCs/>
          <w:sz w:val="28"/>
          <w:szCs w:val="32"/>
        </w:rPr>
        <w:t>АДМИНИСТРАЦИЯ МУНИЦИПАЛЬНОГО ОБРАЗОВАНИЯ ВОСТОЧНЫЙ СЕЛЬСОВЕТ</w:t>
      </w:r>
    </w:p>
    <w:p w:rsidR="00211922" w:rsidRPr="00211922" w:rsidRDefault="00211922" w:rsidP="00211922">
      <w:pPr>
        <w:jc w:val="center"/>
        <w:rPr>
          <w:rFonts w:eastAsia="Times New Roman" w:cs="Times New Roman"/>
          <w:b/>
          <w:sz w:val="20"/>
          <w:szCs w:val="20"/>
        </w:rPr>
      </w:pPr>
      <w:r w:rsidRPr="00211922">
        <w:rPr>
          <w:rFonts w:eastAsia="Times New Roman" w:cs="Times New Roman"/>
          <w:b/>
          <w:bCs/>
          <w:sz w:val="28"/>
          <w:szCs w:val="28"/>
        </w:rPr>
        <w:t>ОКТЯБРЬСКОГО РАЙОНА АМУРСКОЙ ОБЛАСТИ</w:t>
      </w:r>
    </w:p>
    <w:p w:rsidR="00211922" w:rsidRPr="00211922" w:rsidRDefault="00211922" w:rsidP="00211922">
      <w:pPr>
        <w:jc w:val="center"/>
        <w:rPr>
          <w:rFonts w:eastAsia="Times New Roman" w:cs="Times New Roman"/>
          <w:b/>
          <w:sz w:val="32"/>
          <w:szCs w:val="16"/>
        </w:rPr>
      </w:pPr>
    </w:p>
    <w:p w:rsidR="00211922" w:rsidRPr="00211922" w:rsidRDefault="00211922" w:rsidP="00211922">
      <w:pPr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211922">
        <w:rPr>
          <w:rFonts w:eastAsia="Times New Roman" w:cs="Times New Roman"/>
          <w:b/>
          <w:sz w:val="28"/>
          <w:szCs w:val="28"/>
        </w:rPr>
        <w:t>ПОСТАНОВЛЕНИЕ</w:t>
      </w:r>
    </w:p>
    <w:p w:rsidR="00211922" w:rsidRPr="00211922" w:rsidRDefault="00211922" w:rsidP="00211922">
      <w:pPr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:rsidR="00211922" w:rsidRPr="00211922" w:rsidRDefault="00211922" w:rsidP="00211922">
      <w:pPr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 xml:space="preserve">31.07.2020        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   № 17</w:t>
      </w:r>
    </w:p>
    <w:p w:rsidR="00211922" w:rsidRPr="00211922" w:rsidRDefault="00211922" w:rsidP="00211922">
      <w:pPr>
        <w:jc w:val="center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п. Восточный</w:t>
      </w:r>
    </w:p>
    <w:p w:rsidR="00211922" w:rsidRPr="00211922" w:rsidRDefault="00211922" w:rsidP="00211922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 w:val="28"/>
          <w:szCs w:val="28"/>
        </w:rPr>
      </w:pPr>
    </w:p>
    <w:p w:rsidR="00211922" w:rsidRPr="00211922" w:rsidRDefault="00211922" w:rsidP="00211922">
      <w:pPr>
        <w:rPr>
          <w:rFonts w:eastAsia="Times New Roman" w:cs="Times New Roman"/>
          <w:sz w:val="28"/>
          <w:szCs w:val="28"/>
        </w:rPr>
      </w:pPr>
    </w:p>
    <w:p w:rsidR="00211922" w:rsidRPr="00211922" w:rsidRDefault="00211922" w:rsidP="00211922">
      <w:pPr>
        <w:rPr>
          <w:rFonts w:eastAsia="Times New Roman" w:cs="Times New Roman"/>
          <w:sz w:val="28"/>
          <w:szCs w:val="28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211922" w:rsidRPr="00211922" w:rsidTr="00211922">
        <w:trPr>
          <w:trHeight w:val="1258"/>
        </w:trPr>
        <w:tc>
          <w:tcPr>
            <w:tcW w:w="9214" w:type="dxa"/>
          </w:tcPr>
          <w:p w:rsidR="00211922" w:rsidRPr="00211922" w:rsidRDefault="00211922" w:rsidP="002119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1922">
              <w:rPr>
                <w:rFonts w:eastAsia="Times New Roman" w:cs="Times New Roman"/>
                <w:sz w:val="28"/>
                <w:szCs w:val="28"/>
              </w:rPr>
              <w:t xml:space="preserve">Об утверждении Порядка </w:t>
            </w:r>
            <w:r w:rsidRPr="00211922">
              <w:rPr>
                <w:rFonts w:eastAsia="Times New Roman" w:cs="Times New Roman"/>
                <w:bCs/>
                <w:sz w:val="28"/>
                <w:szCs w:val="28"/>
              </w:rPr>
              <w:t>оценки и формирования перечня налоговых расходов</w:t>
            </w:r>
            <w:r w:rsidRPr="00211922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211922">
              <w:rPr>
                <w:rFonts w:eastAsia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eastAsia="Times New Roman" w:cs="Times New Roman"/>
                <w:sz w:val="28"/>
                <w:szCs w:val="28"/>
              </w:rPr>
              <w:t>Восточный</w:t>
            </w:r>
            <w:r w:rsidRPr="00211922">
              <w:rPr>
                <w:rFonts w:eastAsia="Times New Roman" w:cs="Times New Roman"/>
                <w:sz w:val="28"/>
                <w:szCs w:val="28"/>
              </w:rPr>
              <w:t xml:space="preserve"> сельсовет</w:t>
            </w:r>
            <w:r w:rsidRPr="00211922">
              <w:rPr>
                <w:rFonts w:eastAsia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  <w:p w:rsidR="00211922" w:rsidRPr="00211922" w:rsidRDefault="00211922" w:rsidP="00211922">
            <w:pPr>
              <w:ind w:right="-10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211922" w:rsidRPr="00211922" w:rsidRDefault="00211922" w:rsidP="00211922">
      <w:pPr>
        <w:ind w:firstLine="546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В целях реализации положений статьи 174.3 Бюджетного кодекса Российской Федерации,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="00291474">
        <w:rPr>
          <w:rFonts w:eastAsia="Times New Roman" w:cs="Times New Roman"/>
          <w:sz w:val="28"/>
          <w:szCs w:val="28"/>
        </w:rPr>
        <w:t>,</w:t>
      </w:r>
    </w:p>
    <w:p w:rsidR="00211922" w:rsidRPr="00211922" w:rsidRDefault="00211922" w:rsidP="00211922">
      <w:pPr>
        <w:rPr>
          <w:rFonts w:eastAsia="Times New Roman" w:cs="Times New Roman"/>
          <w:b/>
          <w:sz w:val="28"/>
          <w:szCs w:val="28"/>
        </w:rPr>
      </w:pPr>
      <w:proofErr w:type="gramStart"/>
      <w:r w:rsidRPr="00211922">
        <w:rPr>
          <w:rFonts w:eastAsia="Times New Roman" w:cs="Times New Roman"/>
          <w:b/>
          <w:sz w:val="28"/>
          <w:szCs w:val="28"/>
        </w:rPr>
        <w:t>п</w:t>
      </w:r>
      <w:proofErr w:type="gramEnd"/>
      <w:r w:rsidRPr="00211922">
        <w:rPr>
          <w:rFonts w:eastAsia="Times New Roman" w:cs="Times New Roman"/>
          <w:b/>
          <w:sz w:val="28"/>
          <w:szCs w:val="28"/>
        </w:rPr>
        <w:t xml:space="preserve"> о с т а н о в л я ю:</w:t>
      </w:r>
    </w:p>
    <w:p w:rsidR="00211922" w:rsidRPr="00211922" w:rsidRDefault="00211922" w:rsidP="00211922">
      <w:pPr>
        <w:widowControl w:val="0"/>
        <w:numPr>
          <w:ilvl w:val="0"/>
          <w:numId w:val="10"/>
        </w:numPr>
        <w:spacing w:line="322" w:lineRule="exact"/>
        <w:ind w:left="0" w:firstLine="567"/>
        <w:jc w:val="both"/>
        <w:rPr>
          <w:rFonts w:cs="Times New Roman"/>
          <w:color w:val="000000"/>
          <w:sz w:val="28"/>
          <w:szCs w:val="28"/>
          <w:lang w:eastAsia="en-US" w:bidi="ru-RU"/>
        </w:rPr>
      </w:pPr>
      <w:r w:rsidRPr="00211922">
        <w:rPr>
          <w:rFonts w:cs="Times New Roman"/>
          <w:sz w:val="28"/>
          <w:szCs w:val="28"/>
          <w:lang w:eastAsia="en-US"/>
        </w:rPr>
        <w:t xml:space="preserve">Утвердить </w:t>
      </w:r>
      <w:r w:rsidR="00291474">
        <w:rPr>
          <w:rFonts w:cs="Times New Roman"/>
          <w:sz w:val="28"/>
          <w:szCs w:val="28"/>
          <w:lang w:eastAsia="en-US"/>
        </w:rPr>
        <w:t xml:space="preserve">прилагаемый </w:t>
      </w:r>
      <w:r w:rsidRPr="00211922">
        <w:rPr>
          <w:rFonts w:cs="Times New Roman"/>
          <w:sz w:val="28"/>
          <w:szCs w:val="28"/>
          <w:lang w:eastAsia="en-US"/>
        </w:rPr>
        <w:t xml:space="preserve">Порядок </w:t>
      </w:r>
      <w:r w:rsidRPr="00211922">
        <w:rPr>
          <w:rFonts w:cs="Times New Roman"/>
          <w:bCs/>
          <w:sz w:val="28"/>
          <w:szCs w:val="28"/>
          <w:lang w:eastAsia="en-US"/>
        </w:rPr>
        <w:t>оценки и формирования перечня налоговых расходов</w:t>
      </w:r>
      <w:r w:rsidRPr="00211922">
        <w:rPr>
          <w:rFonts w:cs="Times New Roman"/>
          <w:b/>
          <w:sz w:val="28"/>
          <w:szCs w:val="28"/>
          <w:lang w:eastAsia="en-US"/>
        </w:rPr>
        <w:t xml:space="preserve"> </w:t>
      </w:r>
      <w:r w:rsidRPr="00211922">
        <w:rPr>
          <w:rFonts w:cs="Times New Roman"/>
          <w:sz w:val="28"/>
          <w:szCs w:val="28"/>
          <w:lang w:eastAsia="en-US"/>
        </w:rPr>
        <w:t xml:space="preserve">муниципального образования </w:t>
      </w:r>
      <w:r>
        <w:rPr>
          <w:rFonts w:cs="Times New Roman"/>
          <w:sz w:val="28"/>
          <w:szCs w:val="28"/>
          <w:lang w:eastAsia="en-US"/>
        </w:rPr>
        <w:t>Восточный</w:t>
      </w:r>
      <w:r w:rsidRPr="00211922">
        <w:rPr>
          <w:rFonts w:cs="Times New Roman"/>
          <w:sz w:val="28"/>
          <w:szCs w:val="28"/>
          <w:lang w:eastAsia="en-US"/>
        </w:rPr>
        <w:t xml:space="preserve"> сельсовет</w:t>
      </w:r>
      <w:r w:rsidRPr="00211922">
        <w:rPr>
          <w:rFonts w:cs="Times New Roman"/>
          <w:color w:val="000000"/>
          <w:sz w:val="28"/>
          <w:szCs w:val="28"/>
          <w:lang w:eastAsia="en-US" w:bidi="ru-RU"/>
        </w:rPr>
        <w:t>.</w:t>
      </w:r>
    </w:p>
    <w:p w:rsidR="00211922" w:rsidRPr="00211922" w:rsidRDefault="00211922" w:rsidP="00211922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 w:val="28"/>
          <w:szCs w:val="28"/>
          <w:lang w:eastAsia="en-US"/>
        </w:rPr>
      </w:pPr>
      <w:r w:rsidRPr="00211922">
        <w:rPr>
          <w:rFonts w:eastAsia="Times New Roman" w:cs="Times New Roman"/>
          <w:spacing w:val="2"/>
          <w:sz w:val="28"/>
          <w:szCs w:val="28"/>
          <w:lang w:eastAsia="en-US"/>
        </w:rPr>
        <w:t>Действие настоящего постановления распространяется на правоотношения, возникшие с 1 января 2020 года.</w:t>
      </w:r>
    </w:p>
    <w:p w:rsidR="00211922" w:rsidRPr="00211922" w:rsidRDefault="00211922" w:rsidP="00211922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  <w:lang w:eastAsia="en-US"/>
        </w:rPr>
      </w:pPr>
      <w:r w:rsidRPr="00211922">
        <w:rPr>
          <w:rFonts w:eastAsia="Times New Roman" w:cs="Times New Roman"/>
          <w:sz w:val="28"/>
          <w:szCs w:val="28"/>
          <w:lang w:eastAsia="en-US"/>
        </w:rPr>
        <w:t xml:space="preserve">3. </w:t>
      </w:r>
      <w:r w:rsidRPr="00211922">
        <w:rPr>
          <w:rFonts w:eastAsia="Times New Roman" w:cs="Times New Roman"/>
          <w:sz w:val="28"/>
          <w:szCs w:val="28"/>
          <w:shd w:val="clear" w:color="auto" w:fill="FFFFFF"/>
          <w:lang w:eastAsia="en-US"/>
        </w:rPr>
        <w:t>Настоящее постановление вступает в силу со дня его официального опубликования на сайте Администрации</w:t>
      </w:r>
      <w:r w:rsidRPr="00211922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211922">
        <w:rPr>
          <w:rFonts w:eastAsia="Times New Roman" w:cs="Times New Roman"/>
          <w:sz w:val="28"/>
          <w:szCs w:val="28"/>
          <w:lang w:eastAsia="en-US"/>
        </w:rPr>
        <w:t>Восточного сельсовета</w:t>
      </w:r>
      <w:r>
        <w:rPr>
          <w:rFonts w:eastAsia="Times New Roman" w:cs="Times New Roman"/>
          <w:sz w:val="28"/>
          <w:szCs w:val="28"/>
          <w:lang w:eastAsia="en-US"/>
        </w:rPr>
        <w:t xml:space="preserve"> </w:t>
      </w:r>
      <w:hyperlink r:id="rId6" w:history="1">
        <w:r w:rsidRPr="00BF060F">
          <w:rPr>
            <w:rStyle w:val="a3"/>
            <w:sz w:val="28"/>
            <w:szCs w:val="28"/>
          </w:rPr>
          <w:t>http://admvostochny.ru</w:t>
        </w:r>
      </w:hyperlink>
      <w:r w:rsidRPr="00211922">
        <w:rPr>
          <w:rFonts w:eastAsia="Times New Roman" w:cs="Times New Roman"/>
          <w:sz w:val="28"/>
          <w:szCs w:val="28"/>
          <w:lang w:eastAsia="en-US"/>
        </w:rPr>
        <w:t>.</w:t>
      </w:r>
    </w:p>
    <w:p w:rsidR="00211922" w:rsidRPr="00211922" w:rsidRDefault="00211922" w:rsidP="00211922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  <w:lang w:eastAsia="en-US"/>
        </w:rPr>
      </w:pPr>
      <w:r w:rsidRPr="00211922">
        <w:rPr>
          <w:rFonts w:eastAsia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211922">
        <w:rPr>
          <w:rFonts w:eastAsia="Times New Roman" w:cs="Times New Roman"/>
          <w:sz w:val="28"/>
          <w:szCs w:val="28"/>
          <w:lang w:eastAsia="en-US"/>
        </w:rPr>
        <w:t>Контроль за</w:t>
      </w:r>
      <w:proofErr w:type="gramEnd"/>
      <w:r w:rsidRPr="00211922">
        <w:rPr>
          <w:rFonts w:eastAsia="Times New Roman" w:cs="Times New Roman"/>
          <w:sz w:val="28"/>
          <w:szCs w:val="28"/>
          <w:lang w:eastAsia="en-US"/>
        </w:rPr>
        <w:t xml:space="preserve"> выполнением </w:t>
      </w:r>
      <w:r w:rsidR="009D23DD">
        <w:rPr>
          <w:rFonts w:eastAsia="Times New Roman" w:cs="Times New Roman"/>
          <w:sz w:val="28"/>
          <w:szCs w:val="28"/>
          <w:lang w:eastAsia="en-US"/>
        </w:rPr>
        <w:t xml:space="preserve">настоящего </w:t>
      </w:r>
      <w:r w:rsidRPr="00211922">
        <w:rPr>
          <w:rFonts w:eastAsia="Times New Roman" w:cs="Times New Roman"/>
          <w:sz w:val="28"/>
          <w:szCs w:val="28"/>
          <w:lang w:eastAsia="en-US"/>
        </w:rPr>
        <w:t>постановления оставляю за собой.</w:t>
      </w:r>
    </w:p>
    <w:p w:rsidR="00211922" w:rsidRPr="00211922" w:rsidRDefault="00211922" w:rsidP="00211922">
      <w:pPr>
        <w:ind w:firstLine="567"/>
        <w:rPr>
          <w:rFonts w:eastAsia="Times New Roman" w:cs="Times New Roman"/>
          <w:sz w:val="28"/>
          <w:szCs w:val="28"/>
        </w:rPr>
      </w:pPr>
    </w:p>
    <w:p w:rsidR="00211922" w:rsidRPr="00211922" w:rsidRDefault="00211922" w:rsidP="00211922">
      <w:pPr>
        <w:ind w:firstLine="567"/>
        <w:rPr>
          <w:rFonts w:eastAsia="Times New Roman" w:cs="Times New Roman"/>
          <w:sz w:val="28"/>
          <w:szCs w:val="28"/>
        </w:rPr>
      </w:pPr>
    </w:p>
    <w:p w:rsidR="00211922" w:rsidRPr="00211922" w:rsidRDefault="00211922" w:rsidP="00211922">
      <w:pPr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6"/>
        <w:gridCol w:w="2303"/>
        <w:gridCol w:w="3191"/>
      </w:tblGrid>
      <w:tr w:rsidR="00211922" w:rsidRPr="00211922" w:rsidTr="00323B5C">
        <w:tc>
          <w:tcPr>
            <w:tcW w:w="4076" w:type="dxa"/>
            <w:shd w:val="clear" w:color="auto" w:fill="auto"/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11922">
              <w:rPr>
                <w:rFonts w:eastAsia="Calibri" w:cs="Times New Roman"/>
                <w:sz w:val="28"/>
                <w:szCs w:val="28"/>
                <w:lang w:eastAsia="en-US"/>
              </w:rPr>
              <w:t xml:space="preserve">Временно </w:t>
            </w:r>
            <w:proofErr w:type="gramStart"/>
            <w:r w:rsidRPr="00211922">
              <w:rPr>
                <w:rFonts w:eastAsia="Calibri" w:cs="Times New Roman"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21192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обязанности главы администрации Восточного сельсовета</w:t>
            </w:r>
          </w:p>
        </w:tc>
        <w:tc>
          <w:tcPr>
            <w:tcW w:w="2303" w:type="dxa"/>
            <w:shd w:val="clear" w:color="auto" w:fill="auto"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11922">
              <w:rPr>
                <w:rFonts w:eastAsia="Calibri" w:cs="Times New Roman"/>
                <w:sz w:val="28"/>
                <w:szCs w:val="28"/>
                <w:lang w:eastAsia="en-US"/>
              </w:rPr>
              <w:t xml:space="preserve">     </w:t>
            </w:r>
          </w:p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211922" w:rsidRPr="00211922" w:rsidRDefault="00211922" w:rsidP="00211922">
            <w:pPr>
              <w:jc w:val="right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211922" w:rsidRPr="00211922" w:rsidRDefault="00211922" w:rsidP="00211922">
            <w:pPr>
              <w:jc w:val="right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11922">
              <w:rPr>
                <w:rFonts w:eastAsia="Calibri" w:cs="Times New Roman"/>
                <w:sz w:val="28"/>
                <w:szCs w:val="28"/>
                <w:lang w:eastAsia="en-US"/>
              </w:rPr>
              <w:t>Е.А.Кашлакова</w:t>
            </w:r>
          </w:p>
        </w:tc>
      </w:tr>
    </w:tbl>
    <w:p w:rsidR="00211922" w:rsidRPr="00211922" w:rsidRDefault="00211922" w:rsidP="00211922">
      <w:pPr>
        <w:rPr>
          <w:rFonts w:eastAsia="Times New Roman" w:cs="Times New Roman"/>
          <w:sz w:val="28"/>
          <w:szCs w:val="28"/>
        </w:rPr>
      </w:pPr>
    </w:p>
    <w:p w:rsidR="00211922" w:rsidRPr="00211922" w:rsidRDefault="00211922" w:rsidP="00211922">
      <w:pPr>
        <w:rPr>
          <w:rFonts w:eastAsia="Times New Roman" w:cs="Times New Roman"/>
          <w:sz w:val="28"/>
          <w:szCs w:val="28"/>
        </w:rPr>
      </w:pPr>
    </w:p>
    <w:p w:rsidR="00211922" w:rsidRPr="00211922" w:rsidRDefault="00211922" w:rsidP="00211922">
      <w:pPr>
        <w:rPr>
          <w:rFonts w:eastAsia="Times New Roman" w:cs="Times New Roman"/>
          <w:sz w:val="28"/>
          <w:szCs w:val="28"/>
        </w:rPr>
      </w:pPr>
    </w:p>
    <w:p w:rsidR="00211922" w:rsidRPr="00211922" w:rsidRDefault="00211922" w:rsidP="00211922">
      <w:pPr>
        <w:rPr>
          <w:rFonts w:eastAsia="Times New Roman" w:cs="Times New Roman"/>
          <w:sz w:val="28"/>
          <w:szCs w:val="28"/>
        </w:rPr>
      </w:pPr>
    </w:p>
    <w:p w:rsidR="00211922" w:rsidRPr="00211922" w:rsidRDefault="00211922" w:rsidP="00211922">
      <w:pPr>
        <w:rPr>
          <w:rFonts w:eastAsia="Times New Roman" w:cs="Times New Roman"/>
          <w:sz w:val="28"/>
          <w:szCs w:val="28"/>
        </w:rPr>
      </w:pPr>
    </w:p>
    <w:p w:rsidR="00211922" w:rsidRPr="00211922" w:rsidRDefault="00211922" w:rsidP="00211922">
      <w:pPr>
        <w:rPr>
          <w:rFonts w:eastAsia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1922" w:rsidTr="00211922">
        <w:tc>
          <w:tcPr>
            <w:tcW w:w="3190" w:type="dxa"/>
          </w:tcPr>
          <w:p w:rsidR="00211922" w:rsidRDefault="00211922" w:rsidP="00211922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11922" w:rsidRDefault="00211922" w:rsidP="00211922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11922" w:rsidRDefault="00211922" w:rsidP="00211922">
            <w:pPr>
              <w:ind w:hanging="18"/>
              <w:outlineLvl w:val="0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 xml:space="preserve">Приложение </w:t>
            </w:r>
          </w:p>
          <w:p w:rsidR="00211922" w:rsidRPr="00211922" w:rsidRDefault="00211922" w:rsidP="00211922">
            <w:pPr>
              <w:ind w:hanging="18"/>
              <w:outlineLvl w:val="0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 xml:space="preserve">к постановлению </w:t>
            </w:r>
            <w:proofErr w:type="spellStart"/>
            <w:r>
              <w:rPr>
                <w:rFonts w:eastAsia="Times New Roman" w:cs="Times New Roman"/>
              </w:rPr>
              <w:t>врио</w:t>
            </w:r>
            <w:proofErr w:type="spellEnd"/>
            <w:r>
              <w:rPr>
                <w:rFonts w:eastAsia="Times New Roman" w:cs="Times New Roman"/>
              </w:rPr>
              <w:t xml:space="preserve"> главы администрации Восточного</w:t>
            </w:r>
            <w:r w:rsidRPr="00211922">
              <w:rPr>
                <w:rFonts w:eastAsia="Times New Roman" w:cs="Times New Roman"/>
              </w:rPr>
              <w:t xml:space="preserve"> сельсовета</w:t>
            </w:r>
          </w:p>
          <w:p w:rsidR="00211922" w:rsidRPr="00211922" w:rsidRDefault="00211922" w:rsidP="00211922">
            <w:pPr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от 31.07.2020 № 17</w:t>
            </w:r>
          </w:p>
        </w:tc>
      </w:tr>
    </w:tbl>
    <w:p w:rsidR="00211922" w:rsidRPr="00211922" w:rsidRDefault="00211922" w:rsidP="00211922">
      <w:pPr>
        <w:rPr>
          <w:rFonts w:eastAsia="Times New Roman" w:cs="Times New Roman"/>
          <w:sz w:val="28"/>
          <w:szCs w:val="28"/>
        </w:rPr>
      </w:pPr>
    </w:p>
    <w:p w:rsidR="00211922" w:rsidRPr="00291474" w:rsidRDefault="00211922" w:rsidP="00211922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</w:rPr>
      </w:pPr>
      <w:r w:rsidRPr="00291474">
        <w:rPr>
          <w:rFonts w:eastAsia="Times New Roman" w:cs="Times New Roman"/>
          <w:b/>
          <w:bCs/>
          <w:sz w:val="28"/>
          <w:szCs w:val="28"/>
        </w:rPr>
        <w:t>ПОРЯДОК</w:t>
      </w:r>
    </w:p>
    <w:p w:rsidR="00211922" w:rsidRPr="00291474" w:rsidRDefault="00211922" w:rsidP="00211922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291474">
        <w:rPr>
          <w:rFonts w:eastAsia="Times New Roman" w:cs="Times New Roman"/>
          <w:b/>
          <w:bCs/>
          <w:sz w:val="28"/>
          <w:szCs w:val="28"/>
        </w:rPr>
        <w:t>оценки и формирования перечня налоговых расходов</w:t>
      </w:r>
      <w:r w:rsidRPr="00211922">
        <w:rPr>
          <w:rFonts w:eastAsia="Times New Roman" w:cs="Times New Roman"/>
          <w:b/>
          <w:sz w:val="28"/>
          <w:szCs w:val="28"/>
        </w:rPr>
        <w:t xml:space="preserve"> муниципального образования </w:t>
      </w:r>
      <w:r w:rsidRPr="00291474">
        <w:rPr>
          <w:rFonts w:eastAsia="Times New Roman" w:cs="Times New Roman"/>
          <w:b/>
          <w:sz w:val="28"/>
          <w:szCs w:val="28"/>
        </w:rPr>
        <w:t>Восточный</w:t>
      </w:r>
      <w:r w:rsidRPr="00211922">
        <w:rPr>
          <w:rFonts w:eastAsia="Times New Roman" w:cs="Times New Roman"/>
          <w:b/>
          <w:sz w:val="28"/>
          <w:szCs w:val="28"/>
        </w:rPr>
        <w:t xml:space="preserve"> сельсовет</w:t>
      </w:r>
    </w:p>
    <w:p w:rsidR="00211922" w:rsidRPr="00291474" w:rsidRDefault="00211922" w:rsidP="00211922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11922" w:rsidRPr="00211922" w:rsidRDefault="00211922" w:rsidP="00211922">
      <w:pPr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b/>
          <w:sz w:val="28"/>
          <w:szCs w:val="28"/>
        </w:rPr>
        <w:t>I. Общие положения</w:t>
      </w:r>
    </w:p>
    <w:p w:rsidR="00211922" w:rsidRPr="00211922" w:rsidRDefault="00211922" w:rsidP="0021192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211922">
        <w:rPr>
          <w:rFonts w:cs="Times New Roman"/>
          <w:sz w:val="28"/>
          <w:szCs w:val="28"/>
          <w:lang w:eastAsia="en-US"/>
        </w:rPr>
        <w:t xml:space="preserve">1. </w:t>
      </w:r>
      <w:proofErr w:type="gramStart"/>
      <w:r w:rsidRPr="00211922">
        <w:rPr>
          <w:rFonts w:cs="Times New Roman"/>
          <w:sz w:val="28"/>
          <w:szCs w:val="28"/>
          <w:lang w:eastAsia="en-US"/>
        </w:rPr>
        <w:t xml:space="preserve">Настоящий порядок оценки и формирования перечня налоговых расходов муниципального образования </w:t>
      </w:r>
      <w:r w:rsidRPr="00291474">
        <w:rPr>
          <w:rFonts w:cs="Times New Roman"/>
          <w:sz w:val="28"/>
          <w:szCs w:val="28"/>
          <w:lang w:eastAsia="en-US"/>
        </w:rPr>
        <w:t>Восточный</w:t>
      </w:r>
      <w:r w:rsidRPr="00211922">
        <w:rPr>
          <w:rFonts w:cs="Times New Roman"/>
          <w:sz w:val="28"/>
          <w:szCs w:val="28"/>
          <w:lang w:eastAsia="en-US"/>
        </w:rPr>
        <w:t xml:space="preserve"> сельсовет (далее – Порядок) определяет правила проведения оценки налоговых расходов (далее – оценка налоговых расходов) муниципального образования </w:t>
      </w:r>
      <w:r w:rsidRPr="00291474">
        <w:rPr>
          <w:rFonts w:cs="Times New Roman"/>
          <w:sz w:val="28"/>
          <w:szCs w:val="28"/>
          <w:lang w:eastAsia="en-US"/>
        </w:rPr>
        <w:t>Восточный</w:t>
      </w:r>
      <w:r w:rsidRPr="00211922">
        <w:rPr>
          <w:rFonts w:cs="Times New Roman"/>
          <w:sz w:val="28"/>
          <w:szCs w:val="28"/>
          <w:lang w:eastAsia="en-US"/>
        </w:rPr>
        <w:t xml:space="preserve"> сельсовет (далее – </w:t>
      </w:r>
      <w:r w:rsidRPr="00291474">
        <w:rPr>
          <w:rFonts w:cs="Times New Roman"/>
          <w:sz w:val="28"/>
          <w:szCs w:val="28"/>
          <w:lang w:eastAsia="en-US"/>
        </w:rPr>
        <w:t>Восточный</w:t>
      </w:r>
      <w:r w:rsidRPr="00211922">
        <w:rPr>
          <w:rFonts w:cs="Times New Roman"/>
          <w:sz w:val="28"/>
          <w:szCs w:val="28"/>
          <w:lang w:eastAsia="en-US"/>
        </w:rPr>
        <w:t xml:space="preserve"> сельсовет), правила формирования информации о нормативных, целевых и фискальных характеристиках налоговых расходов </w:t>
      </w:r>
      <w:r w:rsidRPr="00291474">
        <w:rPr>
          <w:rFonts w:cs="Times New Roman"/>
          <w:sz w:val="28"/>
          <w:szCs w:val="28"/>
          <w:lang w:eastAsia="en-US"/>
        </w:rPr>
        <w:t>Восточного</w:t>
      </w:r>
      <w:r w:rsidRPr="00211922">
        <w:rPr>
          <w:rFonts w:cs="Times New Roman"/>
          <w:sz w:val="28"/>
          <w:szCs w:val="28"/>
          <w:lang w:eastAsia="en-US"/>
        </w:rPr>
        <w:t xml:space="preserve"> сельсовета, порядок формирования перечня налоговых расходов </w:t>
      </w:r>
      <w:r w:rsidRPr="00291474">
        <w:rPr>
          <w:rFonts w:cs="Times New Roman"/>
          <w:sz w:val="28"/>
          <w:szCs w:val="28"/>
          <w:lang w:eastAsia="en-US"/>
        </w:rPr>
        <w:t>Восточного</w:t>
      </w:r>
      <w:r w:rsidRPr="00211922">
        <w:rPr>
          <w:rFonts w:cs="Times New Roman"/>
          <w:sz w:val="28"/>
          <w:szCs w:val="28"/>
          <w:lang w:eastAsia="en-US"/>
        </w:rPr>
        <w:t xml:space="preserve"> сельсовета.</w:t>
      </w:r>
      <w:proofErr w:type="gramEnd"/>
    </w:p>
    <w:p w:rsidR="00211922" w:rsidRPr="00211922" w:rsidRDefault="00211922" w:rsidP="0021192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eastAsia="en-US"/>
        </w:rPr>
      </w:pPr>
      <w:r w:rsidRPr="00211922">
        <w:rPr>
          <w:rFonts w:cs="Times New Roman"/>
          <w:sz w:val="28"/>
          <w:szCs w:val="28"/>
          <w:lang w:eastAsia="en-US"/>
        </w:rPr>
        <w:t>2. Для целей настоящего Порядка используются следующие основные понятия: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proofErr w:type="gramStart"/>
      <w:r w:rsidRPr="00211922">
        <w:rPr>
          <w:rFonts w:eastAsia="Times New Roman" w:cs="Times New Roman"/>
          <w:sz w:val="28"/>
          <w:szCs w:val="28"/>
        </w:rPr>
        <w:t xml:space="preserve">куратор налогового расхода – Администрация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Pr="00211922">
        <w:rPr>
          <w:rFonts w:eastAsia="Times New Roman" w:cs="Times New Roman"/>
          <w:sz w:val="28"/>
          <w:szCs w:val="28"/>
        </w:rPr>
        <w:t xml:space="preserve"> сельс</w:t>
      </w:r>
      <w:r w:rsidRPr="00291474">
        <w:rPr>
          <w:rFonts w:eastAsia="Times New Roman" w:cs="Times New Roman"/>
          <w:sz w:val="28"/>
          <w:szCs w:val="28"/>
        </w:rPr>
        <w:t>овета</w:t>
      </w:r>
      <w:r w:rsidRPr="00211922">
        <w:rPr>
          <w:rFonts w:eastAsia="Times New Roman" w:cs="Times New Roman"/>
          <w:sz w:val="28"/>
          <w:szCs w:val="28"/>
        </w:rPr>
        <w:t xml:space="preserve"> </w:t>
      </w:r>
      <w:r w:rsidR="00291474">
        <w:rPr>
          <w:rFonts w:eastAsia="Times New Roman" w:cs="Times New Roman"/>
          <w:sz w:val="28"/>
          <w:szCs w:val="28"/>
        </w:rPr>
        <w:t xml:space="preserve">(далее – Администрация) </w:t>
      </w:r>
      <w:r w:rsidRPr="00211922">
        <w:rPr>
          <w:rFonts w:eastAsia="Times New Roman" w:cs="Times New Roman"/>
          <w:sz w:val="28"/>
          <w:szCs w:val="28"/>
        </w:rPr>
        <w:t>в соответствии с полномочиями, установленными нормативными правовыми актами, за достижение соответствующих налоговому расходу целей муниципальных программ муниципального района и (или) целей социально-экономической политики муниципального района, не относящихся к муниципальным программам муниципального района;</w:t>
      </w:r>
      <w:proofErr w:type="gramEnd"/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proofErr w:type="gramStart"/>
      <w:r w:rsidRPr="00211922">
        <w:rPr>
          <w:rFonts w:eastAsia="Times New Roman" w:cs="Times New Roman"/>
          <w:sz w:val="28"/>
          <w:szCs w:val="28"/>
        </w:rPr>
        <w:t>нормативные характеристики налоговых расходов - сведения о положениях нормативных правовых актов, которыми предусматриваются налоговые льготы, освобождения и иные преференции по местным налогам,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поселения;</w:t>
      </w:r>
      <w:proofErr w:type="gramEnd"/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оценка налоговых расходов - комплекс мероприятий по оценке объемов налоговых расходов, обусловленных льготами, освобождениями и иными преференциями (включая пониженные, дифференцированные налоговые ставки), предоставленными плательщикам, а также по оценке эффективности налоговых расходов;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оценка объемов налоговых расходов - определение объемов выпадающих доходов бюджета поселения, обусловленных льготами, освобождениями и иными преференциями (включая пониженные, дифференцированные налоговые ставки), предоставленными плательщикам;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lastRenderedPageBreak/>
        <w:t>оценка эффективности налоговых расходов - комплекс мероприятий, позволяющий сделать вывод о целесообразности и результативности предоставления плательщикам льгот, освобождений и иных преференций (включая пониженные, дифференцированные налоговые ставки), исходя из целевых характеристик налогового расхода;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поселения;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технические налоговые расходы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фискальные характеристики налоговых расходов - сведения об объеме льгот, освобождений и иных преференций (включая пониженные, дифференцированные налоговые ставки), предоставленных категориям плательщиков, о количестве получателей льгот, освобождений и иных преференций по каждой категории плательщиков, и объеме налогов, задекларированных ими для уплаты в местный бюджет;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целевые характеристики налоговых расходов - сведения о целях предоставления, показателях (индикаторах) достижения целей предоставления льготы, освобождения и иной преференции (включая пониженные, дифференцированные налоговые ставки).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3. Оценка эффективности проводится отдельно по каждому виду налоговых расходов.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В целях оценки н</w:t>
      </w:r>
      <w:r w:rsidR="00291474">
        <w:rPr>
          <w:rFonts w:eastAsia="Times New Roman" w:cs="Times New Roman"/>
          <w:sz w:val="28"/>
          <w:szCs w:val="28"/>
        </w:rPr>
        <w:t>алоговых расходов Администрация</w:t>
      </w:r>
      <w:r w:rsidRPr="00211922">
        <w:rPr>
          <w:rFonts w:eastAsia="Times New Roman" w:cs="Times New Roman"/>
          <w:sz w:val="28"/>
          <w:szCs w:val="28"/>
        </w:rPr>
        <w:t>: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- формирует перечень налоговых расходов;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-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оценки;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- определяет правила формирования информации о нормативных, целевых и фискальных характеристиках налоговых расходов, подлежащей включению в паспорта налоговых расходов.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 xml:space="preserve">4. </w:t>
      </w:r>
      <w:proofErr w:type="gramStart"/>
      <w:r w:rsidRPr="00211922">
        <w:rPr>
          <w:rFonts w:eastAsia="Times New Roman" w:cs="Times New Roman"/>
          <w:sz w:val="28"/>
          <w:szCs w:val="28"/>
        </w:rPr>
        <w:t xml:space="preserve">Оценка эффективности налоговых расходов осуществляется на основании информации, предоставляемой в Администрацию Межрайонной ИФНС России №6 по Амурской области (далее - </w:t>
      </w:r>
      <w:r w:rsidR="00EB3EB9">
        <w:rPr>
          <w:rFonts w:eastAsia="Times New Roman" w:cs="Times New Roman"/>
          <w:sz w:val="28"/>
          <w:szCs w:val="28"/>
        </w:rPr>
        <w:t>М</w:t>
      </w:r>
      <w:r w:rsidRPr="00211922">
        <w:rPr>
          <w:rFonts w:eastAsia="Times New Roman" w:cs="Times New Roman"/>
          <w:sz w:val="28"/>
          <w:szCs w:val="28"/>
        </w:rPr>
        <w:t xml:space="preserve">ИФНС России № 6 по Амурской области), в соответствии с </w:t>
      </w:r>
      <w:hyperlink r:id="rId7" w:history="1">
        <w:r w:rsidRPr="00291474">
          <w:rPr>
            <w:rFonts w:eastAsia="Times New Roman" w:cs="Times New Roman"/>
            <w:sz w:val="28"/>
            <w:szCs w:val="28"/>
          </w:rPr>
          <w:t>пунктом 5</w:t>
        </w:r>
      </w:hyperlink>
      <w:r w:rsidRPr="00211922">
        <w:rPr>
          <w:rFonts w:eastAsia="Times New Roman" w:cs="Times New Roman"/>
          <w:sz w:val="28"/>
          <w:szCs w:val="28"/>
        </w:rPr>
        <w:t xml:space="preserve">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года </w:t>
      </w:r>
      <w:r w:rsidRPr="00291474">
        <w:rPr>
          <w:rFonts w:eastAsia="Times New Roman" w:cs="Times New Roman"/>
          <w:sz w:val="28"/>
          <w:szCs w:val="28"/>
        </w:rPr>
        <w:t>№</w:t>
      </w:r>
      <w:r w:rsidRPr="00211922">
        <w:rPr>
          <w:rFonts w:eastAsia="Times New Roman" w:cs="Times New Roman"/>
          <w:sz w:val="28"/>
          <w:szCs w:val="28"/>
        </w:rPr>
        <w:t xml:space="preserve"> 796 (далее - Общие требования к оценке налоговых расходов).</w:t>
      </w:r>
      <w:proofErr w:type="gramEnd"/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b/>
          <w:bCs/>
          <w:sz w:val="28"/>
          <w:szCs w:val="28"/>
        </w:rPr>
        <w:lastRenderedPageBreak/>
        <w:t xml:space="preserve">II. </w:t>
      </w:r>
      <w:r w:rsidRPr="00211922">
        <w:rPr>
          <w:rFonts w:eastAsia="Times New Roman" w:cs="Times New Roman"/>
          <w:b/>
          <w:sz w:val="28"/>
          <w:szCs w:val="28"/>
        </w:rPr>
        <w:t>Формирование перечня налоговых расходов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5. Перечень налоговых расходов на очередной финансовый год и плановый период</w:t>
      </w:r>
      <w:r w:rsidR="00291474">
        <w:rPr>
          <w:rFonts w:eastAsia="Times New Roman" w:cs="Times New Roman"/>
          <w:sz w:val="28"/>
          <w:szCs w:val="28"/>
        </w:rPr>
        <w:t xml:space="preserve"> разрабатывается Администрацией</w:t>
      </w:r>
      <w:r w:rsidRPr="00211922">
        <w:rPr>
          <w:rFonts w:eastAsia="Times New Roman" w:cs="Times New Roman"/>
          <w:sz w:val="28"/>
          <w:szCs w:val="28"/>
        </w:rPr>
        <w:t xml:space="preserve">. В целях </w:t>
      </w:r>
      <w:proofErr w:type="gramStart"/>
      <w:r w:rsidRPr="00211922">
        <w:rPr>
          <w:rFonts w:eastAsia="Times New Roman" w:cs="Times New Roman"/>
          <w:sz w:val="28"/>
          <w:szCs w:val="28"/>
        </w:rPr>
        <w:t xml:space="preserve">проведения оценки эффективности налоговых расходов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="00291474">
        <w:rPr>
          <w:rFonts w:eastAsia="Times New Roman" w:cs="Times New Roman"/>
          <w:sz w:val="28"/>
          <w:szCs w:val="28"/>
        </w:rPr>
        <w:t xml:space="preserve"> сельсовета</w:t>
      </w:r>
      <w:proofErr w:type="gramEnd"/>
      <w:r w:rsidR="00291474">
        <w:rPr>
          <w:rFonts w:eastAsia="Times New Roman" w:cs="Times New Roman"/>
          <w:sz w:val="28"/>
          <w:szCs w:val="28"/>
        </w:rPr>
        <w:t xml:space="preserve"> Администрация</w:t>
      </w:r>
      <w:r w:rsidRPr="00211922">
        <w:rPr>
          <w:rFonts w:eastAsia="Times New Roman" w:cs="Times New Roman"/>
          <w:sz w:val="28"/>
          <w:szCs w:val="28"/>
        </w:rPr>
        <w:t>: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 xml:space="preserve">-обеспечивает сбор и формирование информации о нормативных, целевых и фискальных характеристиках налоговых расходов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Pr="00211922">
        <w:rPr>
          <w:rFonts w:eastAsia="Times New Roman" w:cs="Times New Roman"/>
          <w:sz w:val="28"/>
          <w:szCs w:val="28"/>
        </w:rPr>
        <w:t xml:space="preserve"> сельсовета необходимой для проведения оценки;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 xml:space="preserve">- направляет в </w:t>
      </w:r>
      <w:r w:rsidR="00EB3EB9">
        <w:rPr>
          <w:rFonts w:eastAsia="Times New Roman" w:cs="Times New Roman"/>
          <w:sz w:val="28"/>
          <w:szCs w:val="28"/>
        </w:rPr>
        <w:t>М</w:t>
      </w:r>
      <w:r w:rsidRPr="00211922">
        <w:rPr>
          <w:rFonts w:eastAsia="Times New Roman" w:cs="Times New Roman"/>
          <w:sz w:val="28"/>
          <w:szCs w:val="28"/>
        </w:rPr>
        <w:t xml:space="preserve">ИФНС России № 6 по Амурской области сведения о категориях </w:t>
      </w:r>
      <w:proofErr w:type="gramStart"/>
      <w:r w:rsidRPr="00211922">
        <w:rPr>
          <w:rFonts w:eastAsia="Times New Roman" w:cs="Times New Roman"/>
          <w:sz w:val="28"/>
          <w:szCs w:val="28"/>
        </w:rPr>
        <w:t>плательщиков</w:t>
      </w:r>
      <w:proofErr w:type="gramEnd"/>
      <w:r w:rsidRPr="00211922">
        <w:rPr>
          <w:rFonts w:eastAsia="Times New Roman" w:cs="Times New Roman"/>
          <w:sz w:val="28"/>
          <w:szCs w:val="28"/>
        </w:rPr>
        <w:t xml:space="preserve"> с указанием обуславливающих соответствующие налоговые расходы нормативных правовых актов муниципального образования, в том числе действовавших в отчетном году и в году, предшествующем отчетному году, и иной информации;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 xml:space="preserve">- на основе полученной информации, содержащей сведения о количестве плательщиков, воспользовавшихся налоговыми льготами, освобождениями и иными преференциями по налогам, осуществляет оценку эффективности налоговых расходов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Pr="00211922">
        <w:rPr>
          <w:rFonts w:eastAsia="Times New Roman" w:cs="Times New Roman"/>
          <w:sz w:val="28"/>
          <w:szCs w:val="28"/>
        </w:rPr>
        <w:t xml:space="preserve"> сельсовета;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 xml:space="preserve">- размещает информацию о результатах оценки налоговых расходов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Pr="00211922">
        <w:rPr>
          <w:rFonts w:eastAsia="Times New Roman" w:cs="Times New Roman"/>
          <w:sz w:val="28"/>
          <w:szCs w:val="28"/>
        </w:rPr>
        <w:t xml:space="preserve"> сельсовета на официальном сайте Администрации в информационно-телекоммуникационной сети «Интернет».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b/>
          <w:bCs/>
          <w:sz w:val="28"/>
          <w:szCs w:val="28"/>
        </w:rPr>
        <w:t xml:space="preserve">III. </w:t>
      </w:r>
      <w:r w:rsidRPr="00211922">
        <w:rPr>
          <w:rFonts w:eastAsia="Times New Roman" w:cs="Times New Roman"/>
          <w:b/>
          <w:sz w:val="28"/>
          <w:szCs w:val="28"/>
        </w:rPr>
        <w:t>Правила формирования информации о нормативных, целевых и фискальных характеристиках налоговых расходов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 xml:space="preserve">6. Информация о нормативных и целевых характеристиках формируется </w:t>
      </w:r>
      <w:r w:rsidR="00A003FD">
        <w:rPr>
          <w:rFonts w:eastAsia="Times New Roman" w:cs="Times New Roman"/>
          <w:sz w:val="28"/>
          <w:szCs w:val="28"/>
        </w:rPr>
        <w:t>бухгалтерией Администрации</w:t>
      </w:r>
      <w:r w:rsidRPr="00211922">
        <w:rPr>
          <w:rFonts w:eastAsia="Times New Roman" w:cs="Times New Roman"/>
          <w:sz w:val="28"/>
          <w:szCs w:val="28"/>
        </w:rPr>
        <w:t>, согласно приложению к настоящему Порядку.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 xml:space="preserve">Нормативные характеристики налоговых расходов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Pr="00211922">
        <w:rPr>
          <w:rFonts w:eastAsia="Times New Roman" w:cs="Times New Roman"/>
          <w:sz w:val="28"/>
          <w:szCs w:val="28"/>
        </w:rPr>
        <w:t xml:space="preserve"> сельсовета включают в себя информацию муниципальных правовых актов, которыми предусматриваются налоговые льготы, освобождения и иные преференции по налогам: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- дата, номер, наименование муниципального правового акта;</w:t>
      </w:r>
    </w:p>
    <w:p w:rsidR="00211922" w:rsidRPr="00211922" w:rsidRDefault="00A003FD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н</w:t>
      </w:r>
      <w:r w:rsidR="00211922" w:rsidRPr="00211922">
        <w:rPr>
          <w:rFonts w:eastAsia="Times New Roman" w:cs="Times New Roman"/>
          <w:sz w:val="28"/>
          <w:szCs w:val="28"/>
        </w:rPr>
        <w:t>аименование налогов (земельный налог, налог на имущество физических лиц), по которым установлены льготы;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- категории плательщиков, для которых предусмотрены льготы;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- иные характеристики, предусмотренные муниципальными правовыми актами.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 xml:space="preserve">Целевые характеристики налогового расхода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Pr="00211922">
        <w:rPr>
          <w:rFonts w:eastAsia="Times New Roman" w:cs="Times New Roman"/>
          <w:sz w:val="28"/>
          <w:szCs w:val="28"/>
        </w:rPr>
        <w:t xml:space="preserve"> сельсовета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 xml:space="preserve">Фискальные характеристики налоговых расходов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Pr="00211922">
        <w:rPr>
          <w:rFonts w:eastAsia="Times New Roman" w:cs="Times New Roman"/>
          <w:sz w:val="28"/>
          <w:szCs w:val="28"/>
        </w:rPr>
        <w:t xml:space="preserve"> сельсовета отображают: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- сведения о численности получателей льгот по муниципальному образованию, по категориям плательщиков и видам налогов.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b/>
          <w:bCs/>
          <w:sz w:val="28"/>
          <w:szCs w:val="28"/>
        </w:rPr>
        <w:t>I</w:t>
      </w:r>
      <w:r w:rsidRPr="00211922">
        <w:rPr>
          <w:rFonts w:eastAsia="Times New Roman" w:cs="Times New Roman"/>
          <w:b/>
          <w:bCs/>
          <w:sz w:val="28"/>
          <w:szCs w:val="28"/>
          <w:lang w:val="en-US"/>
        </w:rPr>
        <w:t>V</w:t>
      </w:r>
      <w:r w:rsidRPr="00211922">
        <w:rPr>
          <w:rFonts w:eastAsia="Times New Roman" w:cs="Times New Roman"/>
          <w:b/>
          <w:bCs/>
          <w:sz w:val="28"/>
          <w:szCs w:val="28"/>
        </w:rPr>
        <w:t xml:space="preserve">. </w:t>
      </w:r>
      <w:r w:rsidRPr="00211922">
        <w:rPr>
          <w:rFonts w:eastAsia="Times New Roman" w:cs="Times New Roman"/>
          <w:b/>
          <w:sz w:val="28"/>
          <w:szCs w:val="28"/>
        </w:rPr>
        <w:t>Оценка эффективности налоговых расходов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 xml:space="preserve">7. Оценка эффективности налоговых расходов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Pr="00211922">
        <w:rPr>
          <w:rFonts w:eastAsia="Times New Roman" w:cs="Times New Roman"/>
          <w:sz w:val="28"/>
          <w:szCs w:val="28"/>
        </w:rPr>
        <w:t xml:space="preserve"> сельсовета осуществляется Администраци</w:t>
      </w:r>
      <w:r w:rsidR="00A003FD">
        <w:rPr>
          <w:rFonts w:eastAsia="Times New Roman" w:cs="Times New Roman"/>
          <w:sz w:val="28"/>
          <w:szCs w:val="28"/>
        </w:rPr>
        <w:t>ей</w:t>
      </w:r>
      <w:r w:rsidRPr="00211922">
        <w:rPr>
          <w:rFonts w:eastAsia="Times New Roman" w:cs="Times New Roman"/>
          <w:sz w:val="28"/>
          <w:szCs w:val="28"/>
        </w:rPr>
        <w:t xml:space="preserve"> и включает: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- оценку целесообразности налоговых расходов;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- оценку результативности налоговых расходов.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 xml:space="preserve">8. Критериями целесообразности налоговых расходов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Pr="00211922">
        <w:rPr>
          <w:rFonts w:eastAsia="Times New Roman" w:cs="Times New Roman"/>
          <w:sz w:val="28"/>
          <w:szCs w:val="28"/>
        </w:rPr>
        <w:t xml:space="preserve"> сельсовета являются: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 xml:space="preserve">- соответствие налоговых расходов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Pr="00211922">
        <w:rPr>
          <w:rFonts w:eastAsia="Times New Roman" w:cs="Times New Roman"/>
          <w:sz w:val="28"/>
          <w:szCs w:val="28"/>
        </w:rPr>
        <w:t xml:space="preserve"> сельсовета целям муниципальных программ, структурным элементам муниципальных программ и (или) целям социально-экономической политики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Pr="00211922">
        <w:rPr>
          <w:rFonts w:eastAsia="Times New Roman" w:cs="Times New Roman"/>
          <w:sz w:val="28"/>
          <w:szCs w:val="28"/>
        </w:rPr>
        <w:t xml:space="preserve"> сельсовета, н</w:t>
      </w:r>
      <w:r w:rsidR="009D23DD">
        <w:rPr>
          <w:rFonts w:eastAsia="Times New Roman" w:cs="Times New Roman"/>
          <w:sz w:val="28"/>
          <w:szCs w:val="28"/>
        </w:rPr>
        <w:t>е</w:t>
      </w:r>
      <w:r w:rsidRPr="00211922">
        <w:rPr>
          <w:rFonts w:eastAsia="Times New Roman" w:cs="Times New Roman"/>
          <w:sz w:val="28"/>
          <w:szCs w:val="28"/>
        </w:rPr>
        <w:t xml:space="preserve"> относящимся к муниципальным программам;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 xml:space="preserve">- востребованность плательщиками предоставленных льгот, </w:t>
      </w:r>
      <w:proofErr w:type="gramStart"/>
      <w:r w:rsidRPr="00211922">
        <w:rPr>
          <w:rFonts w:eastAsia="Times New Roman" w:cs="Times New Roman"/>
          <w:sz w:val="28"/>
          <w:szCs w:val="28"/>
        </w:rPr>
        <w:t>которая</w:t>
      </w:r>
      <w:proofErr w:type="gramEnd"/>
      <w:r w:rsidRPr="00211922">
        <w:rPr>
          <w:rFonts w:eastAsia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11922" w:rsidRPr="00211922" w:rsidRDefault="00211922" w:rsidP="0021192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 xml:space="preserve">9. Оценка результативности налоговых расходов состоит </w:t>
      </w:r>
      <w:proofErr w:type="gramStart"/>
      <w:r w:rsidRPr="00211922">
        <w:rPr>
          <w:rFonts w:eastAsia="Times New Roman" w:cs="Times New Roman"/>
          <w:sz w:val="28"/>
          <w:szCs w:val="28"/>
        </w:rPr>
        <w:t>из</w:t>
      </w:r>
      <w:proofErr w:type="gramEnd"/>
      <w:r w:rsidRPr="00211922">
        <w:rPr>
          <w:rFonts w:eastAsia="Times New Roman" w:cs="Times New Roman"/>
          <w:sz w:val="28"/>
          <w:szCs w:val="28"/>
        </w:rPr>
        <w:t>: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 xml:space="preserve">1) оценки вклада налоговой льготы в изменение значения показателя (индикатора) достижения целей муниципальных программ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Pr="00211922">
        <w:rPr>
          <w:rFonts w:eastAsia="Times New Roman" w:cs="Times New Roman"/>
          <w:sz w:val="28"/>
          <w:szCs w:val="28"/>
        </w:rPr>
        <w:t xml:space="preserve"> сельсовета и (или) целей социально-экономической политики сельского поселения, не относящихся к муниципальным программам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Pr="00211922">
        <w:rPr>
          <w:rFonts w:eastAsia="Times New Roman" w:cs="Times New Roman"/>
          <w:sz w:val="28"/>
          <w:szCs w:val="28"/>
        </w:rPr>
        <w:t xml:space="preserve"> сельсовета,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льгот;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 xml:space="preserve">2) оценки бюджетной эффективности, которая производится путем сопоставления результативности предоставления льготы и результативности </w:t>
      </w:r>
      <w:proofErr w:type="gramStart"/>
      <w:r w:rsidRPr="00211922">
        <w:rPr>
          <w:rFonts w:eastAsia="Times New Roman" w:cs="Times New Roman"/>
          <w:sz w:val="28"/>
          <w:szCs w:val="28"/>
        </w:rPr>
        <w:t>применения альтернативных мех</w:t>
      </w:r>
      <w:bookmarkStart w:id="0" w:name="_GoBack"/>
      <w:bookmarkEnd w:id="0"/>
      <w:r w:rsidRPr="00211922">
        <w:rPr>
          <w:rFonts w:eastAsia="Times New Roman" w:cs="Times New Roman"/>
          <w:sz w:val="28"/>
          <w:szCs w:val="28"/>
        </w:rPr>
        <w:t xml:space="preserve">анизмов достижения целей муниципальных программ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Pr="00211922">
        <w:rPr>
          <w:rFonts w:eastAsia="Times New Roman" w:cs="Times New Roman"/>
          <w:sz w:val="28"/>
          <w:szCs w:val="28"/>
        </w:rPr>
        <w:t xml:space="preserve"> сельсовета</w:t>
      </w:r>
      <w:proofErr w:type="gramEnd"/>
      <w:r w:rsidRPr="00211922">
        <w:rPr>
          <w:rFonts w:eastAsia="Times New Roman" w:cs="Times New Roman"/>
          <w:sz w:val="28"/>
          <w:szCs w:val="28"/>
        </w:rPr>
        <w:t xml:space="preserve"> и (или) целей социально-экономической политики сельского поселения, не относящихся к муниципальным программам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Pr="00211922">
        <w:rPr>
          <w:rFonts w:eastAsia="Times New Roman" w:cs="Times New Roman"/>
          <w:sz w:val="28"/>
          <w:szCs w:val="28"/>
        </w:rPr>
        <w:t xml:space="preserve"> сельсовета.</w:t>
      </w:r>
    </w:p>
    <w:p w:rsidR="00211922" w:rsidRPr="00211922" w:rsidRDefault="00211922" w:rsidP="00211922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ab/>
        <w:t xml:space="preserve">10. В качестве альтернативных </w:t>
      </w:r>
      <w:proofErr w:type="gramStart"/>
      <w:r w:rsidRPr="00211922">
        <w:rPr>
          <w:rFonts w:eastAsia="Times New Roman" w:cs="Times New Roman"/>
          <w:sz w:val="28"/>
          <w:szCs w:val="28"/>
        </w:rPr>
        <w:t xml:space="preserve">механизмов достижения целей муниципальной программы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Pr="00211922">
        <w:rPr>
          <w:rFonts w:eastAsia="Times New Roman" w:cs="Times New Roman"/>
          <w:sz w:val="28"/>
          <w:szCs w:val="28"/>
        </w:rPr>
        <w:t xml:space="preserve"> сельсовета</w:t>
      </w:r>
      <w:proofErr w:type="gramEnd"/>
      <w:r w:rsidRPr="00211922">
        <w:rPr>
          <w:rFonts w:eastAsia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Pr="00211922">
        <w:rPr>
          <w:rFonts w:eastAsia="Times New Roman" w:cs="Times New Roman"/>
          <w:sz w:val="28"/>
          <w:szCs w:val="28"/>
        </w:rPr>
        <w:t xml:space="preserve"> сельсовета, не относящихся к муниципальным программам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Pr="00211922">
        <w:rPr>
          <w:rFonts w:eastAsia="Times New Roman" w:cs="Times New Roman"/>
          <w:sz w:val="28"/>
          <w:szCs w:val="28"/>
        </w:rPr>
        <w:t xml:space="preserve"> сельсовета, могут учитываться в том числе:</w:t>
      </w:r>
    </w:p>
    <w:p w:rsidR="00211922" w:rsidRPr="00211922" w:rsidRDefault="00211922" w:rsidP="00211922">
      <w:pPr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-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211922" w:rsidRPr="00211922" w:rsidRDefault="00211922" w:rsidP="002119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- предоставление муниципальных гарантий по обязательствам плательщиков, имеющих право на льготы;</w:t>
      </w:r>
    </w:p>
    <w:p w:rsidR="00211922" w:rsidRPr="00211922" w:rsidRDefault="00211922" w:rsidP="00211922">
      <w:pPr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 xml:space="preserve">По итогам оценки эффективности налогового расхода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Pr="00211922">
        <w:rPr>
          <w:rFonts w:eastAsia="Times New Roman" w:cs="Times New Roman"/>
          <w:sz w:val="28"/>
          <w:szCs w:val="28"/>
        </w:rPr>
        <w:t xml:space="preserve"> сельсовета Администрация формулирует выводы о достижении целевых характеристик налогового расхода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Pr="00211922">
        <w:rPr>
          <w:rFonts w:eastAsia="Times New Roman" w:cs="Times New Roman"/>
          <w:sz w:val="28"/>
          <w:szCs w:val="28"/>
        </w:rPr>
        <w:t xml:space="preserve"> сельсовета вкладе налогового </w:t>
      </w:r>
      <w:r w:rsidRPr="00211922">
        <w:rPr>
          <w:rFonts w:eastAsia="Times New Roman" w:cs="Times New Roman"/>
          <w:sz w:val="28"/>
          <w:szCs w:val="28"/>
        </w:rPr>
        <w:lastRenderedPageBreak/>
        <w:t xml:space="preserve">расхода в достижение целей муниципальных программ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Pr="00211922">
        <w:rPr>
          <w:rFonts w:eastAsia="Times New Roman" w:cs="Times New Roman"/>
          <w:sz w:val="28"/>
          <w:szCs w:val="28"/>
        </w:rPr>
        <w:t xml:space="preserve"> сельсовета и (или) целей социально-экономической политики сельского поселения, не относящихся к муниципальным программам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Pr="00211922">
        <w:rPr>
          <w:rFonts w:eastAsia="Times New Roman" w:cs="Times New Roman"/>
          <w:sz w:val="28"/>
          <w:szCs w:val="28"/>
        </w:rPr>
        <w:t xml:space="preserve"> сельсовета.</w:t>
      </w:r>
    </w:p>
    <w:p w:rsidR="00211922" w:rsidRPr="00211922" w:rsidRDefault="00211922" w:rsidP="0021192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211922">
        <w:rPr>
          <w:rFonts w:eastAsia="Times New Roman" w:cs="Times New Roman"/>
          <w:sz w:val="28"/>
          <w:szCs w:val="28"/>
        </w:rPr>
        <w:t xml:space="preserve">11. Результаты оценки налоговых расходов учитываются при формировании основных направлений бюджетной и налоговой политики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Pr="00211922">
        <w:rPr>
          <w:rFonts w:eastAsia="Times New Roman" w:cs="Times New Roman"/>
          <w:sz w:val="28"/>
          <w:szCs w:val="28"/>
        </w:rPr>
        <w:t xml:space="preserve"> сельсовета на очередной финансовый год и плановый период, а также при проведении </w:t>
      </w:r>
      <w:proofErr w:type="gramStart"/>
      <w:r w:rsidRPr="00211922">
        <w:rPr>
          <w:rFonts w:eastAsia="Times New Roman" w:cs="Times New Roman"/>
          <w:sz w:val="28"/>
          <w:szCs w:val="28"/>
        </w:rPr>
        <w:t xml:space="preserve">оценки эффективности реализации муниципальных программ </w:t>
      </w:r>
      <w:r w:rsidRPr="00291474">
        <w:rPr>
          <w:rFonts w:eastAsia="Times New Roman" w:cs="Times New Roman"/>
          <w:sz w:val="28"/>
          <w:szCs w:val="28"/>
        </w:rPr>
        <w:t>Восточного</w:t>
      </w:r>
      <w:r w:rsidRPr="00211922">
        <w:rPr>
          <w:rFonts w:eastAsia="Times New Roman" w:cs="Times New Roman"/>
          <w:sz w:val="28"/>
          <w:szCs w:val="28"/>
        </w:rPr>
        <w:t xml:space="preserve"> сельсовета</w:t>
      </w:r>
      <w:proofErr w:type="gramEnd"/>
      <w:r w:rsidRPr="00211922">
        <w:rPr>
          <w:rFonts w:eastAsia="Times New Roman" w:cs="Times New Roman"/>
          <w:sz w:val="28"/>
          <w:szCs w:val="28"/>
        </w:rPr>
        <w:t>.</w:t>
      </w:r>
    </w:p>
    <w:p w:rsidR="00211922" w:rsidRPr="00211922" w:rsidRDefault="00211922" w:rsidP="0021192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spacing w:val="-1"/>
          <w:sz w:val="28"/>
          <w:szCs w:val="28"/>
          <w:lang w:eastAsia="en-US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A003FD" w:rsidRPr="00211922" w:rsidRDefault="00A003FD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</w:rPr>
      </w:pPr>
    </w:p>
    <w:p w:rsidR="00211922" w:rsidRPr="00211922" w:rsidRDefault="00211922" w:rsidP="00211922">
      <w:pPr>
        <w:ind w:hanging="18"/>
        <w:jc w:val="right"/>
        <w:outlineLvl w:val="0"/>
        <w:rPr>
          <w:rFonts w:eastAsia="Times New Roman" w:cs="Times New Roman"/>
        </w:rPr>
      </w:pPr>
      <w:r w:rsidRPr="00211922">
        <w:rPr>
          <w:rFonts w:eastAsia="Times New Roman" w:cs="Times New Roman"/>
        </w:rPr>
        <w:lastRenderedPageBreak/>
        <w:t xml:space="preserve">Приложение </w:t>
      </w:r>
    </w:p>
    <w:p w:rsidR="00211922" w:rsidRPr="00211922" w:rsidRDefault="00211922" w:rsidP="00211922">
      <w:pPr>
        <w:ind w:hanging="18"/>
        <w:jc w:val="right"/>
        <w:rPr>
          <w:rFonts w:eastAsia="Times New Roman" w:cs="Times New Roman"/>
          <w:color w:val="000000"/>
          <w:lang w:bidi="ru-RU"/>
        </w:rPr>
      </w:pPr>
      <w:r w:rsidRPr="00211922">
        <w:rPr>
          <w:rFonts w:eastAsia="Times New Roman" w:cs="Times New Roman"/>
        </w:rPr>
        <w:t>к Порядку</w:t>
      </w: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eastAsia="Times New Roman" w:cs="Times New Roman"/>
          <w:b/>
        </w:rPr>
      </w:pPr>
      <w:r w:rsidRPr="00211922">
        <w:rPr>
          <w:rFonts w:eastAsia="Times New Roman" w:cs="Times New Roman"/>
          <w:b/>
        </w:rPr>
        <w:t>Перечень показателей для проведения оценки налоговых расходов</w:t>
      </w:r>
    </w:p>
    <w:p w:rsidR="00211922" w:rsidRPr="00211922" w:rsidRDefault="00211922" w:rsidP="00211922">
      <w:pPr>
        <w:widowControl w:val="0"/>
        <w:autoSpaceDE w:val="0"/>
        <w:autoSpaceDN w:val="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Восточного</w:t>
      </w:r>
      <w:r w:rsidRPr="00211922">
        <w:rPr>
          <w:rFonts w:eastAsia="Times New Roman" w:cs="Times New Roman"/>
          <w:b/>
        </w:rPr>
        <w:t xml:space="preserve"> сельсовета</w:t>
      </w:r>
    </w:p>
    <w:p w:rsidR="00211922" w:rsidRPr="00211922" w:rsidRDefault="00211922" w:rsidP="002119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3650"/>
      </w:tblGrid>
      <w:tr w:rsidR="00211922" w:rsidRPr="00211922" w:rsidTr="00211922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  <w:r w:rsidRPr="00211922">
              <w:rPr>
                <w:rFonts w:eastAsia="Times New Roman" w:cs="Times New Roman"/>
                <w:b/>
              </w:rPr>
              <w:t>Предоставляемая информация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</w:rPr>
            </w:pPr>
            <w:r w:rsidRPr="00211922">
              <w:rPr>
                <w:rFonts w:eastAsia="Times New Roman" w:cs="Times New Roman"/>
                <w:b/>
              </w:rPr>
              <w:t>Источник данных</w:t>
            </w:r>
          </w:p>
        </w:tc>
      </w:tr>
      <w:tr w:rsidR="00211922" w:rsidRPr="00211922" w:rsidTr="0021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3</w:t>
            </w:r>
          </w:p>
        </w:tc>
      </w:tr>
      <w:tr w:rsidR="00211922" w:rsidRPr="00211922" w:rsidTr="0021192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Нормативные характеристики налоговых расходов</w:t>
            </w:r>
          </w:p>
        </w:tc>
      </w:tr>
      <w:tr w:rsidR="00211922" w:rsidRPr="00211922" w:rsidTr="0021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A003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 xml:space="preserve">Администрация </w:t>
            </w:r>
            <w:r>
              <w:rPr>
                <w:rFonts w:eastAsia="Times New Roman" w:cs="Times New Roman"/>
              </w:rPr>
              <w:t>Восточного</w:t>
            </w:r>
            <w:r w:rsidRPr="00211922">
              <w:rPr>
                <w:rFonts w:eastAsia="Times New Roman" w:cs="Times New Roman"/>
              </w:rPr>
              <w:t xml:space="preserve"> сельсовета</w:t>
            </w:r>
          </w:p>
        </w:tc>
      </w:tr>
      <w:tr w:rsidR="00211922" w:rsidRPr="00211922" w:rsidTr="0021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A003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Наименование налогов, по которым установлены льготы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 xml:space="preserve">Администрация </w:t>
            </w:r>
            <w:r>
              <w:rPr>
                <w:rFonts w:eastAsia="Times New Roman" w:cs="Times New Roman"/>
              </w:rPr>
              <w:t>Восточного</w:t>
            </w:r>
            <w:r w:rsidRPr="00211922">
              <w:rPr>
                <w:rFonts w:eastAsia="Times New Roman" w:cs="Times New Roman"/>
              </w:rPr>
              <w:t xml:space="preserve"> сельсовета</w:t>
            </w:r>
          </w:p>
        </w:tc>
      </w:tr>
      <w:tr w:rsidR="00211922" w:rsidRPr="00211922" w:rsidTr="0021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A003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Категории плательщиков,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 xml:space="preserve">Администрация </w:t>
            </w:r>
            <w:r>
              <w:rPr>
                <w:rFonts w:eastAsia="Times New Roman" w:cs="Times New Roman"/>
              </w:rPr>
              <w:t>Восточного</w:t>
            </w:r>
            <w:r w:rsidRPr="00211922">
              <w:rPr>
                <w:rFonts w:eastAsia="Times New Roman" w:cs="Times New Roman"/>
              </w:rPr>
              <w:t xml:space="preserve"> сельсовета</w:t>
            </w:r>
          </w:p>
        </w:tc>
      </w:tr>
      <w:tr w:rsidR="00211922" w:rsidRPr="00211922" w:rsidTr="0021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A003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 xml:space="preserve">Администрация </w:t>
            </w:r>
            <w:r>
              <w:rPr>
                <w:rFonts w:eastAsia="Times New Roman" w:cs="Times New Roman"/>
              </w:rPr>
              <w:t>Восточного</w:t>
            </w:r>
            <w:r w:rsidRPr="00211922">
              <w:rPr>
                <w:rFonts w:eastAsia="Times New Roman" w:cs="Times New Roman"/>
              </w:rPr>
              <w:t xml:space="preserve"> сельсовета</w:t>
            </w:r>
          </w:p>
        </w:tc>
      </w:tr>
      <w:tr w:rsidR="00211922" w:rsidRPr="00211922" w:rsidTr="0021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A003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 xml:space="preserve">Администрация </w:t>
            </w:r>
            <w:r>
              <w:rPr>
                <w:rFonts w:eastAsia="Times New Roman" w:cs="Times New Roman"/>
              </w:rPr>
              <w:t>Восточного</w:t>
            </w:r>
            <w:r w:rsidRPr="00211922">
              <w:rPr>
                <w:rFonts w:eastAsia="Times New Roman" w:cs="Times New Roman"/>
              </w:rPr>
              <w:t xml:space="preserve"> сельсовета</w:t>
            </w:r>
          </w:p>
        </w:tc>
      </w:tr>
      <w:tr w:rsidR="00211922" w:rsidRPr="00211922" w:rsidTr="0021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A003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 xml:space="preserve">Даты начала </w:t>
            </w:r>
            <w:proofErr w:type="gramStart"/>
            <w:r w:rsidRPr="00211922">
              <w:rPr>
                <w:rFonts w:eastAsia="Times New Roman" w:cs="Times New Roman"/>
              </w:rPr>
              <w:t>действия</w:t>
            </w:r>
            <w:proofErr w:type="gramEnd"/>
            <w:r w:rsidRPr="00211922">
              <w:rPr>
                <w:rFonts w:eastAsia="Times New Roman" w:cs="Times New Roman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 xml:space="preserve">Администрация </w:t>
            </w:r>
            <w:r>
              <w:rPr>
                <w:rFonts w:eastAsia="Times New Roman" w:cs="Times New Roman"/>
              </w:rPr>
              <w:t>Восточного</w:t>
            </w:r>
            <w:r w:rsidRPr="00211922">
              <w:rPr>
                <w:rFonts w:eastAsia="Times New Roman" w:cs="Times New Roman"/>
              </w:rPr>
              <w:t xml:space="preserve"> сельсовета</w:t>
            </w:r>
          </w:p>
        </w:tc>
      </w:tr>
      <w:tr w:rsidR="00211922" w:rsidRPr="00211922" w:rsidTr="0021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A003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 xml:space="preserve">Администрация </w:t>
            </w:r>
            <w:r>
              <w:rPr>
                <w:rFonts w:eastAsia="Times New Roman" w:cs="Times New Roman"/>
              </w:rPr>
              <w:t>Восточного</w:t>
            </w:r>
            <w:r w:rsidRPr="00211922">
              <w:rPr>
                <w:rFonts w:eastAsia="Times New Roman" w:cs="Times New Roman"/>
              </w:rPr>
              <w:t xml:space="preserve"> сельсовета</w:t>
            </w:r>
          </w:p>
        </w:tc>
      </w:tr>
      <w:tr w:rsidR="00211922" w:rsidRPr="00211922" w:rsidTr="0021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A003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 xml:space="preserve">Администрация </w:t>
            </w:r>
            <w:r>
              <w:rPr>
                <w:rFonts w:eastAsia="Times New Roman" w:cs="Times New Roman"/>
              </w:rPr>
              <w:t>Восточного</w:t>
            </w:r>
            <w:r w:rsidRPr="00211922">
              <w:rPr>
                <w:rFonts w:eastAsia="Times New Roman" w:cs="Times New Roman"/>
              </w:rPr>
              <w:t xml:space="preserve"> сельсовета</w:t>
            </w:r>
          </w:p>
        </w:tc>
      </w:tr>
      <w:tr w:rsidR="00211922" w:rsidRPr="00211922" w:rsidTr="0021192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Целевые характеристики налоговых расходов</w:t>
            </w:r>
          </w:p>
        </w:tc>
      </w:tr>
      <w:tr w:rsidR="00211922" w:rsidRPr="00211922" w:rsidTr="0021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D637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 xml:space="preserve">Администрация </w:t>
            </w:r>
            <w:r>
              <w:rPr>
                <w:rFonts w:eastAsia="Times New Roman" w:cs="Times New Roman"/>
              </w:rPr>
              <w:t>Восточного</w:t>
            </w:r>
            <w:r w:rsidRPr="00211922">
              <w:rPr>
                <w:rFonts w:eastAsia="Times New Roman" w:cs="Times New Roman"/>
              </w:rPr>
              <w:t xml:space="preserve"> сельсовета</w:t>
            </w:r>
          </w:p>
        </w:tc>
      </w:tr>
      <w:tr w:rsidR="00211922" w:rsidRPr="00211922" w:rsidTr="0021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D637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 xml:space="preserve">Администрация </w:t>
            </w:r>
            <w:r>
              <w:rPr>
                <w:rFonts w:eastAsia="Times New Roman" w:cs="Times New Roman"/>
              </w:rPr>
              <w:t>Восточного</w:t>
            </w:r>
            <w:r w:rsidRPr="00211922">
              <w:rPr>
                <w:rFonts w:eastAsia="Times New Roman" w:cs="Times New Roman"/>
              </w:rPr>
              <w:t xml:space="preserve"> сельсовета</w:t>
            </w:r>
          </w:p>
        </w:tc>
      </w:tr>
      <w:tr w:rsidR="00211922" w:rsidRPr="00211922" w:rsidTr="0021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D637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 xml:space="preserve">Администрация </w:t>
            </w:r>
            <w:r>
              <w:rPr>
                <w:rFonts w:eastAsia="Times New Roman" w:cs="Times New Roman"/>
              </w:rPr>
              <w:t>Восточного</w:t>
            </w:r>
            <w:r w:rsidRPr="00211922">
              <w:rPr>
                <w:rFonts w:eastAsia="Times New Roman" w:cs="Times New Roman"/>
              </w:rPr>
              <w:t xml:space="preserve"> сельсовета</w:t>
            </w:r>
          </w:p>
        </w:tc>
      </w:tr>
      <w:tr w:rsidR="00211922" w:rsidRPr="00211922" w:rsidTr="0021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D637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Вид налоговых льгот, освобождений и иных преференций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 xml:space="preserve">Администрация </w:t>
            </w:r>
            <w:r>
              <w:rPr>
                <w:rFonts w:eastAsia="Times New Roman" w:cs="Times New Roman"/>
              </w:rPr>
              <w:t>Восточного</w:t>
            </w:r>
            <w:r w:rsidRPr="00211922">
              <w:rPr>
                <w:rFonts w:eastAsia="Times New Roman" w:cs="Times New Roman"/>
              </w:rPr>
              <w:t xml:space="preserve"> сельсовета</w:t>
            </w:r>
          </w:p>
        </w:tc>
      </w:tr>
      <w:tr w:rsidR="00211922" w:rsidRPr="00211922" w:rsidTr="0021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lastRenderedPageBreak/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D637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 xml:space="preserve">Администрация </w:t>
            </w:r>
            <w:r>
              <w:rPr>
                <w:rFonts w:eastAsia="Times New Roman" w:cs="Times New Roman"/>
              </w:rPr>
              <w:t>Восточного</w:t>
            </w:r>
            <w:r w:rsidRPr="00211922">
              <w:rPr>
                <w:rFonts w:eastAsia="Times New Roman" w:cs="Times New Roman"/>
              </w:rPr>
              <w:t xml:space="preserve"> сельсовета</w:t>
            </w:r>
          </w:p>
        </w:tc>
      </w:tr>
      <w:tr w:rsidR="00211922" w:rsidRPr="00211922" w:rsidTr="0021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D637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государственным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 xml:space="preserve">Администрация </w:t>
            </w:r>
            <w:r>
              <w:rPr>
                <w:rFonts w:eastAsia="Times New Roman" w:cs="Times New Roman"/>
              </w:rPr>
              <w:t>Восточного</w:t>
            </w:r>
            <w:r w:rsidRPr="00211922">
              <w:rPr>
                <w:rFonts w:eastAsia="Times New Roman" w:cs="Times New Roman"/>
              </w:rPr>
              <w:t xml:space="preserve"> сельсовета</w:t>
            </w:r>
          </w:p>
        </w:tc>
      </w:tr>
      <w:tr w:rsidR="00211922" w:rsidRPr="00211922" w:rsidTr="0021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D637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 xml:space="preserve">Код вида экономической деятельности (по </w:t>
            </w:r>
            <w:hyperlink r:id="rId8" w:history="1">
              <w:r w:rsidRPr="00D6376E">
                <w:rPr>
                  <w:rFonts w:eastAsia="Times New Roman" w:cs="Arial"/>
                </w:rPr>
                <w:t>ОКВЭД</w:t>
              </w:r>
            </w:hyperlink>
            <w:r w:rsidRPr="00211922">
              <w:rPr>
                <w:rFonts w:eastAsia="Times New Roman" w:cs="Times New Roman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 xml:space="preserve">Администрация </w:t>
            </w:r>
            <w:r>
              <w:rPr>
                <w:rFonts w:eastAsia="Times New Roman" w:cs="Times New Roman"/>
              </w:rPr>
              <w:t>Восточного</w:t>
            </w:r>
            <w:r w:rsidRPr="00211922">
              <w:rPr>
                <w:rFonts w:eastAsia="Times New Roman" w:cs="Times New Roman"/>
              </w:rPr>
              <w:t xml:space="preserve"> сельсовета</w:t>
            </w:r>
          </w:p>
        </w:tc>
      </w:tr>
      <w:tr w:rsidR="00211922" w:rsidRPr="00211922" w:rsidTr="0021192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Фискальные характеристики налоговых расходов</w:t>
            </w:r>
          </w:p>
        </w:tc>
      </w:tr>
      <w:tr w:rsidR="00211922" w:rsidRPr="00211922" w:rsidTr="0021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D637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</w:t>
            </w:r>
            <w:r w:rsidR="00D6376E">
              <w:rPr>
                <w:rFonts w:eastAsia="Times New Roman" w:cs="Times New Roman"/>
              </w:rPr>
              <w:t>шествующий отчетному году (</w:t>
            </w:r>
            <w:proofErr w:type="spellStart"/>
            <w:r w:rsidR="00D6376E">
              <w:rPr>
                <w:rFonts w:eastAsia="Times New Roman" w:cs="Times New Roman"/>
              </w:rPr>
              <w:t>тыс</w:t>
            </w:r>
            <w:proofErr w:type="gramStart"/>
            <w:r w:rsidR="00D6376E">
              <w:rPr>
                <w:rFonts w:eastAsia="Times New Roman" w:cs="Times New Roman"/>
              </w:rPr>
              <w:t>.</w:t>
            </w:r>
            <w:r w:rsidRPr="00211922">
              <w:rPr>
                <w:rFonts w:eastAsia="Times New Roman" w:cs="Times New Roman"/>
              </w:rPr>
              <w:t>р</w:t>
            </w:r>
            <w:proofErr w:type="gramEnd"/>
            <w:r w:rsidRPr="00211922">
              <w:rPr>
                <w:rFonts w:eastAsia="Times New Roman" w:cs="Times New Roman"/>
              </w:rPr>
              <w:t>ублей</w:t>
            </w:r>
            <w:proofErr w:type="spellEnd"/>
            <w:r w:rsidRPr="00211922">
              <w:rPr>
                <w:rFonts w:eastAsia="Times New Roman" w:cs="Times New Roman"/>
              </w:rPr>
              <w:t>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D6376E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</w:t>
            </w:r>
            <w:r w:rsidR="00211922" w:rsidRPr="00211922">
              <w:rPr>
                <w:rFonts w:eastAsia="Times New Roman" w:cs="Times New Roman"/>
              </w:rPr>
              <w:t>ИФНС России № 6 по Амурской области</w:t>
            </w:r>
          </w:p>
        </w:tc>
      </w:tr>
      <w:tr w:rsidR="00211922" w:rsidRPr="00211922" w:rsidTr="0021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D6376E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Численность плательщиков налогов, воспользовавшихся налоговой льготой, освобождением и иной преференцией (единиц)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D6376E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</w:t>
            </w:r>
            <w:r w:rsidR="00211922" w:rsidRPr="00211922">
              <w:rPr>
                <w:rFonts w:eastAsia="Times New Roman" w:cs="Times New Roman"/>
              </w:rPr>
              <w:t>ИФНС России № 6 по Амурской области</w:t>
            </w:r>
          </w:p>
        </w:tc>
      </w:tr>
      <w:tr w:rsidR="00211922" w:rsidRPr="00211922" w:rsidTr="0021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D6376E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Результат оценки эффективности налогового расхода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 xml:space="preserve">Администрация </w:t>
            </w:r>
            <w:r>
              <w:rPr>
                <w:rFonts w:eastAsia="Times New Roman" w:cs="Times New Roman"/>
              </w:rPr>
              <w:t>Восточного</w:t>
            </w:r>
            <w:r w:rsidRPr="00211922">
              <w:rPr>
                <w:rFonts w:eastAsia="Times New Roman" w:cs="Times New Roman"/>
              </w:rPr>
              <w:t xml:space="preserve"> сельсовета</w:t>
            </w:r>
          </w:p>
        </w:tc>
      </w:tr>
      <w:tr w:rsidR="00211922" w:rsidRPr="00211922" w:rsidTr="00211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D6376E">
            <w:pPr>
              <w:widowControl w:val="0"/>
              <w:autoSpaceDE w:val="0"/>
              <w:autoSpaceDN w:val="0"/>
              <w:adjustRightInd w:val="0"/>
              <w:ind w:firstLine="29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2" w:rsidRPr="00211922" w:rsidRDefault="00211922" w:rsidP="00211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211922">
              <w:rPr>
                <w:rFonts w:eastAsia="Times New Roman" w:cs="Times New Roman"/>
              </w:rPr>
              <w:t xml:space="preserve">Администрация </w:t>
            </w:r>
            <w:r>
              <w:rPr>
                <w:rFonts w:eastAsia="Times New Roman" w:cs="Times New Roman"/>
              </w:rPr>
              <w:t>Восточного</w:t>
            </w:r>
            <w:r w:rsidRPr="00211922">
              <w:rPr>
                <w:rFonts w:eastAsia="Times New Roman" w:cs="Times New Roman"/>
              </w:rPr>
              <w:t xml:space="preserve"> сельсовета</w:t>
            </w:r>
          </w:p>
        </w:tc>
      </w:tr>
    </w:tbl>
    <w:p w:rsidR="00211922" w:rsidRPr="00211922" w:rsidRDefault="00211922" w:rsidP="0021192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211922" w:rsidRPr="00211922" w:rsidRDefault="00211922" w:rsidP="0021192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211922" w:rsidRPr="00211922" w:rsidRDefault="00211922" w:rsidP="0021192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sz w:val="28"/>
          <w:szCs w:val="28"/>
        </w:rPr>
      </w:pPr>
    </w:p>
    <w:p w:rsidR="00F3044C" w:rsidRDefault="00F3044C"/>
    <w:sectPr w:rsidR="00F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4F70"/>
    <w:multiLevelType w:val="multilevel"/>
    <w:tmpl w:val="5642B6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6C637388"/>
    <w:multiLevelType w:val="hybridMultilevel"/>
    <w:tmpl w:val="161A486E"/>
    <w:lvl w:ilvl="0" w:tplc="31643574">
      <w:start w:val="1"/>
      <w:numFmt w:val="decimal"/>
      <w:lvlText w:val="%1."/>
      <w:lvlJc w:val="left"/>
      <w:pPr>
        <w:ind w:left="942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E8"/>
    <w:rsid w:val="001742A0"/>
    <w:rsid w:val="00211922"/>
    <w:rsid w:val="00291474"/>
    <w:rsid w:val="005F1BE8"/>
    <w:rsid w:val="009D23DD"/>
    <w:rsid w:val="00A003FD"/>
    <w:rsid w:val="00D6376E"/>
    <w:rsid w:val="00EB3EB9"/>
    <w:rsid w:val="00F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A0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2A0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2A0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A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2A0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2A0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2A0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2A0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2A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2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2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42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42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42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rsid w:val="00211922"/>
    <w:rPr>
      <w:color w:val="0000FF"/>
      <w:u w:val="single"/>
    </w:rPr>
  </w:style>
  <w:style w:type="table" w:styleId="a4">
    <w:name w:val="Table Grid"/>
    <w:basedOn w:val="a1"/>
    <w:uiPriority w:val="59"/>
    <w:rsid w:val="0021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2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3D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A0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2A0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2A0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A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2A0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2A0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2A0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2A0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2A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2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2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42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42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42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4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rsid w:val="00211922"/>
    <w:rPr>
      <w:color w:val="0000FF"/>
      <w:u w:val="single"/>
    </w:rPr>
  </w:style>
  <w:style w:type="table" w:styleId="a4">
    <w:name w:val="Table Grid"/>
    <w:basedOn w:val="a1"/>
    <w:uiPriority w:val="59"/>
    <w:rsid w:val="0021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2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3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5CEFDDED74345E6D67C0BCD6AB1349E8F99FABCC1A3883A91412A6549DB12A15E8D5A2636473049433A3BC27M0Z2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242F95BA2AFEB0166EB9616037B5EB0AE662917BB557ECD05B0F37BA014AEBC17643D1FAA5D3BB37134DA08F7212732159249545AD2A7BP6S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vostochn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2298</Words>
  <Characters>13099</Characters>
  <Application>Microsoft Office Word</Application>
  <DocSecurity>0</DocSecurity>
  <Lines>109</Lines>
  <Paragraphs>30</Paragraphs>
  <ScaleCrop>false</ScaleCrop>
  <Company/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admin-Vost</dc:creator>
  <cp:keywords/>
  <dc:description/>
  <cp:lastModifiedBy>admin-Vost</cp:lastModifiedBy>
  <cp:revision>8</cp:revision>
  <cp:lastPrinted>2020-08-07T00:22:00Z</cp:lastPrinted>
  <dcterms:created xsi:type="dcterms:W3CDTF">2020-08-06T05:38:00Z</dcterms:created>
  <dcterms:modified xsi:type="dcterms:W3CDTF">2020-08-07T00:22:00Z</dcterms:modified>
</cp:coreProperties>
</file>